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9A" w:rsidRDefault="00C42E9A" w:rsidP="00C42E9A">
      <w:pPr>
        <w:pStyle w:val="Default"/>
      </w:pPr>
    </w:p>
    <w:tbl>
      <w:tblPr>
        <w:tblW w:w="3973" w:type="dxa"/>
        <w:tblInd w:w="590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3"/>
      </w:tblGrid>
      <w:tr w:rsidR="00C42E9A" w:rsidTr="00C42E9A">
        <w:trPr>
          <w:trHeight w:val="240"/>
        </w:trPr>
        <w:tc>
          <w:tcPr>
            <w:tcW w:w="3973" w:type="dxa"/>
          </w:tcPr>
          <w:p w:rsidR="00C42E9A" w:rsidRDefault="00C42E9A" w:rsidP="00C42E9A">
            <w:pPr>
              <w:pStyle w:val="Default"/>
              <w:jc w:val="righ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Приложение 1 </w:t>
            </w:r>
          </w:p>
          <w:p w:rsidR="00C42E9A" w:rsidRDefault="00C42E9A" w:rsidP="00C42E9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приказу от 28.12.2020 № 153 </w:t>
            </w:r>
          </w:p>
        </w:tc>
      </w:tr>
    </w:tbl>
    <w:p w:rsidR="00C42E9A" w:rsidRDefault="00C42E9A" w:rsidP="00C42E9A">
      <w:pPr>
        <w:pStyle w:val="Default"/>
      </w:pPr>
    </w:p>
    <w:p w:rsidR="00C42E9A" w:rsidRDefault="00C42E9A" w:rsidP="00C42E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C42E9A" w:rsidRDefault="00C42E9A" w:rsidP="00C42E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C42E9A" w:rsidRDefault="00C42E9A" w:rsidP="00C42E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Средней школе № 38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2"/>
        <w:gridCol w:w="4253"/>
        <w:gridCol w:w="1944"/>
        <w:gridCol w:w="2340"/>
      </w:tblGrid>
      <w:tr w:rsidR="00C42E9A" w:rsidTr="00C42E9A">
        <w:trPr>
          <w:trHeight w:val="288"/>
        </w:trPr>
        <w:tc>
          <w:tcPr>
            <w:tcW w:w="675" w:type="dxa"/>
          </w:tcPr>
          <w:p w:rsidR="00C42E9A" w:rsidRDefault="00C42E9A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42E9A" w:rsidRDefault="00C42E9A" w:rsidP="00C42E9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gridSpan w:val="2"/>
          </w:tcPr>
          <w:p w:rsidR="00C42E9A" w:rsidRDefault="00C42E9A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44" w:type="dxa"/>
          </w:tcPr>
          <w:p w:rsidR="00C42E9A" w:rsidRDefault="00C42E9A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</w:tcPr>
          <w:p w:rsidR="00C42E9A" w:rsidRDefault="00C42E9A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42E9A" w:rsidTr="00C42E9A">
        <w:trPr>
          <w:trHeight w:val="308"/>
        </w:trPr>
        <w:tc>
          <w:tcPr>
            <w:tcW w:w="9354" w:type="dxa"/>
            <w:gridSpan w:val="5"/>
          </w:tcPr>
          <w:p w:rsidR="00C42E9A" w:rsidRDefault="00C42E9A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Нормативное обеспечение противодействия коррупции.</w:t>
            </w:r>
          </w:p>
        </w:tc>
      </w:tr>
      <w:tr w:rsidR="00C42E9A" w:rsidTr="00C42E9A">
        <w:trPr>
          <w:trHeight w:val="450"/>
        </w:trPr>
        <w:tc>
          <w:tcPr>
            <w:tcW w:w="675" w:type="dxa"/>
          </w:tcPr>
          <w:p w:rsidR="00C42E9A" w:rsidRDefault="00C42E9A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95" w:type="dxa"/>
            <w:gridSpan w:val="2"/>
          </w:tcPr>
          <w:p w:rsidR="00C42E9A" w:rsidRDefault="00C42E9A" w:rsidP="00C478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работы по противодействию коррупции</w:t>
            </w:r>
            <w:r w:rsidR="00C460B6">
              <w:rPr>
                <w:sz w:val="28"/>
                <w:szCs w:val="28"/>
              </w:rPr>
              <w:t xml:space="preserve"> на 202</w:t>
            </w:r>
            <w:r w:rsidR="00C478E5">
              <w:rPr>
                <w:sz w:val="28"/>
                <w:szCs w:val="28"/>
              </w:rPr>
              <w:t>1</w:t>
            </w:r>
            <w:r w:rsidR="00C460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44" w:type="dxa"/>
          </w:tcPr>
          <w:p w:rsidR="00C42E9A" w:rsidRDefault="00C42E9A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C42E9A" w:rsidRDefault="00C42E9A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</w:t>
            </w:r>
            <w:r w:rsidR="00C478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40" w:type="dxa"/>
          </w:tcPr>
          <w:p w:rsidR="00C42E9A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М.А.</w:t>
            </w:r>
          </w:p>
        </w:tc>
      </w:tr>
      <w:tr w:rsidR="00D7622D" w:rsidTr="00C42E9A">
        <w:trPr>
          <w:trHeight w:val="610"/>
        </w:trPr>
        <w:tc>
          <w:tcPr>
            <w:tcW w:w="675" w:type="dxa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95" w:type="dxa"/>
            <w:gridSpan w:val="2"/>
          </w:tcPr>
          <w:p w:rsidR="00D7622D" w:rsidRDefault="00D7622D" w:rsidP="00C42E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действующих локальных нормативных актов учреждения на наличие коррупционной составляющей. </w:t>
            </w:r>
          </w:p>
        </w:tc>
        <w:tc>
          <w:tcPr>
            <w:tcW w:w="1944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Default="00D7622D" w:rsidP="004E72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М.А.</w:t>
            </w:r>
          </w:p>
        </w:tc>
      </w:tr>
      <w:tr w:rsidR="00D7622D" w:rsidTr="00C42E9A">
        <w:trPr>
          <w:trHeight w:val="610"/>
        </w:trPr>
        <w:tc>
          <w:tcPr>
            <w:tcW w:w="675" w:type="dxa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95" w:type="dxa"/>
            <w:gridSpan w:val="2"/>
          </w:tcPr>
          <w:p w:rsidR="00D7622D" w:rsidRDefault="00D7622D" w:rsidP="00C42E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 предмет коррупционности проектов правовых и локальных актов и распорядительных документов.</w:t>
            </w:r>
          </w:p>
        </w:tc>
        <w:tc>
          <w:tcPr>
            <w:tcW w:w="1944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Default="00D7622D" w:rsidP="004E72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М.А.</w:t>
            </w:r>
          </w:p>
        </w:tc>
      </w:tr>
      <w:tr w:rsidR="00D7622D" w:rsidTr="00C42E9A">
        <w:trPr>
          <w:trHeight w:val="127"/>
        </w:trPr>
        <w:tc>
          <w:tcPr>
            <w:tcW w:w="9354" w:type="dxa"/>
            <w:gridSpan w:val="5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взаимодействия с правоохранительными органами.</w:t>
            </w:r>
          </w:p>
        </w:tc>
      </w:tr>
      <w:tr w:rsidR="00D7622D" w:rsidTr="00C42E9A">
        <w:trPr>
          <w:trHeight w:val="449"/>
        </w:trPr>
        <w:tc>
          <w:tcPr>
            <w:tcW w:w="675" w:type="dxa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395" w:type="dxa"/>
            <w:gridSpan w:val="2"/>
          </w:tcPr>
          <w:p w:rsidR="00D7622D" w:rsidRPr="00C478E5" w:rsidRDefault="00D7622D" w:rsidP="00C42E9A">
            <w:pPr>
              <w:pStyle w:val="Default"/>
              <w:jc w:val="both"/>
              <w:rPr>
                <w:sz w:val="28"/>
                <w:szCs w:val="28"/>
              </w:rPr>
            </w:pPr>
            <w:r w:rsidRPr="00C478E5">
              <w:rPr>
                <w:sz w:val="28"/>
                <w:szCs w:val="28"/>
              </w:rPr>
              <w:t xml:space="preserve">Обмен информацией в рамках межсетевого взаимодействия в объеме компетенции. </w:t>
            </w:r>
          </w:p>
        </w:tc>
        <w:tc>
          <w:tcPr>
            <w:tcW w:w="1944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D7622D" w:rsidTr="00C42E9A">
        <w:trPr>
          <w:trHeight w:val="127"/>
        </w:trPr>
        <w:tc>
          <w:tcPr>
            <w:tcW w:w="9354" w:type="dxa"/>
            <w:gridSpan w:val="5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взаимодействия с родителями и общественностью.</w:t>
            </w:r>
          </w:p>
        </w:tc>
      </w:tr>
      <w:tr w:rsidR="00D7622D" w:rsidTr="00C42E9A">
        <w:trPr>
          <w:trHeight w:val="932"/>
        </w:trPr>
        <w:tc>
          <w:tcPr>
            <w:tcW w:w="675" w:type="dxa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95" w:type="dxa"/>
            <w:gridSpan w:val="2"/>
          </w:tcPr>
          <w:p w:rsidR="00D7622D" w:rsidRDefault="00D7622D" w:rsidP="00C42E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исполнения законодательства в соответствии с действующим законодательством обращения граждан, содержащих сведения о коррупции по вопросам, находящимся в компетенции администрации школы. </w:t>
            </w:r>
          </w:p>
        </w:tc>
        <w:tc>
          <w:tcPr>
            <w:tcW w:w="1944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340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D7622D" w:rsidTr="00C42E9A">
        <w:trPr>
          <w:trHeight w:val="772"/>
        </w:trPr>
        <w:tc>
          <w:tcPr>
            <w:tcW w:w="675" w:type="dxa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395" w:type="dxa"/>
            <w:gridSpan w:val="2"/>
          </w:tcPr>
          <w:p w:rsidR="00D7622D" w:rsidRDefault="00D7622D" w:rsidP="00C42E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школы Плана финансово-хозяйственной деятельности, и муниципального задания с отчетом об их исполнении. </w:t>
            </w:r>
          </w:p>
        </w:tc>
        <w:tc>
          <w:tcPr>
            <w:tcW w:w="1944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декабрь</w:t>
            </w:r>
          </w:p>
        </w:tc>
        <w:tc>
          <w:tcPr>
            <w:tcW w:w="2340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D7622D" w:rsidTr="00C42E9A">
        <w:trPr>
          <w:trHeight w:val="611"/>
        </w:trPr>
        <w:tc>
          <w:tcPr>
            <w:tcW w:w="675" w:type="dxa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395" w:type="dxa"/>
            <w:gridSpan w:val="2"/>
          </w:tcPr>
          <w:p w:rsidR="00D7622D" w:rsidRDefault="00D7622D" w:rsidP="00C42E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44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7622D" w:rsidTr="00D7622D">
        <w:trPr>
          <w:trHeight w:val="575"/>
        </w:trPr>
        <w:tc>
          <w:tcPr>
            <w:tcW w:w="9354" w:type="dxa"/>
            <w:gridSpan w:val="5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Осуществление контроля финансово-хозяйственной и образовательной деятельности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253" w:type="dxa"/>
          </w:tcPr>
          <w:p w:rsidR="00D7622D" w:rsidRDefault="00D7622D" w:rsidP="00C42E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условий муниципальных контрактов, заключенных ОУ.</w:t>
            </w:r>
          </w:p>
        </w:tc>
        <w:tc>
          <w:tcPr>
            <w:tcW w:w="1944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253" w:type="dxa"/>
          </w:tcPr>
          <w:p w:rsidR="00D7622D" w:rsidRDefault="00D7622D" w:rsidP="00C478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требований, установленных федеральным законодательством.</w:t>
            </w:r>
          </w:p>
        </w:tc>
        <w:tc>
          <w:tcPr>
            <w:tcW w:w="1944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253" w:type="dxa"/>
          </w:tcPr>
          <w:p w:rsidR="00D7622D" w:rsidRDefault="00D7622D" w:rsidP="00C478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>оответствии с муниципальными контрактами, заключенными ОУ.</w:t>
            </w:r>
          </w:p>
        </w:tc>
        <w:tc>
          <w:tcPr>
            <w:tcW w:w="1944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Default="00D7622D" w:rsidP="00C42E9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7622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исполнением договоров на поставку товаров и выполнение работ.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Миколенко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Миколенко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Матьякубова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Размещение на </w:t>
            </w:r>
            <w:r w:rsidRPr="00D7622D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D7622D">
              <w:rPr>
                <w:rFonts w:ascii="Times New Roman" w:hAnsi="Times New Roman"/>
                <w:sz w:val="28"/>
                <w:szCs w:val="28"/>
              </w:rPr>
              <w:t>сайте ОУ публичного отчета и отчета по финансово-хозяйственной деятельности.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отчетный период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Фоминых М.А.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7622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Миколенко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7622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осуществлением приема в первый класс.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Фоминых М.А.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Обеспечение соблюдений правил приема, перевода и отчисления обучающихся.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Фоминых М.А.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7622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заключением договоров по аренде и  безвозмездному использованию площадей.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Миколенко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Предоставление отчета о расходовании денежных средств.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Миколенко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356"/>
        </w:trPr>
        <w:tc>
          <w:tcPr>
            <w:tcW w:w="9354" w:type="dxa"/>
            <w:gridSpan w:val="5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7622D">
              <w:rPr>
                <w:rFonts w:ascii="Times New Roman" w:hAnsi="Times New Roman"/>
                <w:sz w:val="28"/>
                <w:szCs w:val="28"/>
              </w:rPr>
              <w:t>Организация взаимодействия с родителями и общественностью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Осуществление экспертизы, жалоб и обращений граждан, поступающих через системы  </w:t>
            </w:r>
            <w:r w:rsidRPr="00D7622D"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 (почтовый, электронный адреса, телефон) на действия (бездействия) сотрудников ОУ с точки зрения наличия сведений о фактах коррупции и организации их проверки.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Миколенко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Использование прямых телефонных линий с директором  школы в целях выявления фактов вымогательства, взяточничества и других проявлений коррупции.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Миколенко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Организация проверок деятельности сотрудников ОУ на основании обращений граждан о фактах коррупционных проявлений.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Миколенко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622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реализацией предметов инвариантной части базисного учебного плана – истории, обществознания, права; элективных курсов, элективных учебных предметов правовой направленности.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Мальцева Е.В.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«Правовая ответственность несовершеннолетних», «Конфликтные ситуации и выход из них», «Час правовых знаний для родителей».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Фоминых М.А.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Фоминых М.А.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D7622D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Осуществление личного приема граждан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Миколенко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7622D" w:rsidTr="00D7622D">
        <w:trPr>
          <w:trHeight w:val="380"/>
        </w:trPr>
        <w:tc>
          <w:tcPr>
            <w:tcW w:w="9354" w:type="dxa"/>
            <w:gridSpan w:val="5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2D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Организация профилактической работы с </w:t>
            </w:r>
            <w:proofErr w:type="gramStart"/>
            <w:r w:rsidRPr="00D7622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C478E5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повышения уровня права сознания и правовой культуры.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Фоминых М.А.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C478E5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Мальцева Е.В.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C478E5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классных часов: </w:t>
            </w:r>
          </w:p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- «Наши права – наши обязанности»; </w:t>
            </w:r>
          </w:p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76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«Власть. Недопустимость использования своего служебного положения в личных целях»;</w:t>
            </w:r>
          </w:p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«Российское законодательство против коррупции».</w:t>
            </w:r>
          </w:p>
          <w:p w:rsidR="00D7622D" w:rsidRPr="00D7622D" w:rsidRDefault="00D7622D" w:rsidP="00C47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Проведение серии классных часов «Открытый диалог» со старшеклассниками (8-11 </w:t>
            </w: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.), подготовленных с участием обучающихся по теме </w:t>
            </w: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направленности:</w:t>
            </w:r>
          </w:p>
          <w:p w:rsidR="00D7622D" w:rsidRPr="00D7622D" w:rsidRDefault="00D7622D" w:rsidP="00C47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- Источники и причины коррупции;</w:t>
            </w:r>
          </w:p>
          <w:p w:rsidR="00D7622D" w:rsidRPr="00D7622D" w:rsidRDefault="00D7622D" w:rsidP="00C47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- Условия эффективного противодействия коррупции;</w:t>
            </w:r>
          </w:p>
          <w:p w:rsidR="00D7622D" w:rsidRPr="00D7622D" w:rsidRDefault="00D7622D" w:rsidP="00C47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-СМИ и коррупция;</w:t>
            </w:r>
          </w:p>
          <w:p w:rsidR="00D7622D" w:rsidRPr="00D7622D" w:rsidRDefault="00D7622D" w:rsidP="00C478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-Почему в России терпимое отношение к коррупции</w:t>
            </w:r>
            <w:proofErr w:type="gramStart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Проведение Единого дня  правовых знаний «Что я знаю о своих правах?», «Подросток и закон»;</w:t>
            </w:r>
          </w:p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конкурса среди учащихся на лучший плакат </w:t>
            </w:r>
            <w:proofErr w:type="spellStart"/>
            <w:r w:rsidRPr="00D7622D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D7622D">
              <w:rPr>
                <w:rFonts w:ascii="Times New Roman" w:hAnsi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Декабрь - март</w:t>
            </w:r>
          </w:p>
          <w:p w:rsidR="00D7622D" w:rsidRPr="00D7622D" w:rsidRDefault="00D7622D" w:rsidP="004E7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22D" w:rsidRPr="00D7622D" w:rsidRDefault="00D7622D" w:rsidP="004E7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Фоминых М.А., классные руководители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C478E5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Книжные выставки «Права человека», «Закон в твоей жизни»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По плану работы библиотеки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Черных С.Н.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C478E5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4253" w:type="dxa"/>
          </w:tcPr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Интеллектуально - правовые игры</w:t>
            </w:r>
          </w:p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- «Каждый ребенок имеет право»</w:t>
            </w:r>
          </w:p>
          <w:p w:rsidR="00D7622D" w:rsidRPr="00D7622D" w:rsidRDefault="00D7622D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- «Конституция</w:t>
            </w:r>
            <w:r w:rsidRPr="00D7622D">
              <w:rPr>
                <w:rFonts w:ascii="Times New Roman" w:hAnsi="Times New Roman"/>
                <w:sz w:val="28"/>
                <w:szCs w:val="28"/>
              </w:rPr>
              <w:t xml:space="preserve"> – главный атрибут государства».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Фоминых М.А.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C478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4253" w:type="dxa"/>
          </w:tcPr>
          <w:p w:rsidR="00D7622D" w:rsidRPr="00D7622D" w:rsidRDefault="00D7622D" w:rsidP="004E7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Проведение Единого классного  часа, приуроченного к  Международному дню</w:t>
            </w:r>
            <w:r w:rsidRPr="00D7622D">
              <w:rPr>
                <w:rFonts w:ascii="Times New Roman" w:hAnsi="Times New Roman"/>
                <w:sz w:val="28"/>
                <w:szCs w:val="28"/>
              </w:rPr>
              <w:t xml:space="preserve"> борьбы с коррупцией на тему: «</w:t>
            </w:r>
            <w:r w:rsidRPr="00D7622D">
              <w:rPr>
                <w:rFonts w:ascii="Times New Roman" w:hAnsi="Times New Roman"/>
                <w:sz w:val="28"/>
                <w:szCs w:val="28"/>
              </w:rPr>
              <w:t>Как победить коррупцию»</w:t>
            </w:r>
            <w:r w:rsidRPr="00D762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Д</w:t>
            </w:r>
            <w:r w:rsidRPr="00D7622D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7622D" w:rsidRPr="00D7622D" w:rsidRDefault="00D7622D" w:rsidP="00D76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К</w:t>
            </w:r>
            <w:r w:rsidRPr="00D7622D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C478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4253" w:type="dxa"/>
          </w:tcPr>
          <w:p w:rsidR="00D7622D" w:rsidRPr="00D7622D" w:rsidRDefault="00D7622D" w:rsidP="004E7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Проведение Всероссийской Акции «Стоп, коррупция!»</w:t>
            </w:r>
            <w:r w:rsidRPr="00D762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4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2340" w:type="dxa"/>
          </w:tcPr>
          <w:p w:rsidR="00D7622D" w:rsidRPr="00D7622D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22D">
              <w:rPr>
                <w:rFonts w:ascii="Times New Roman" w:hAnsi="Times New Roman"/>
                <w:sz w:val="28"/>
                <w:szCs w:val="28"/>
              </w:rPr>
              <w:t>Фоминых М.А., классные руководители</w:t>
            </w:r>
          </w:p>
        </w:tc>
      </w:tr>
      <w:tr w:rsidR="00D7622D" w:rsidTr="00D7622D">
        <w:trPr>
          <w:trHeight w:val="933"/>
        </w:trPr>
        <w:tc>
          <w:tcPr>
            <w:tcW w:w="817" w:type="dxa"/>
            <w:gridSpan w:val="2"/>
          </w:tcPr>
          <w:p w:rsidR="00D7622D" w:rsidRDefault="00C478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4253" w:type="dxa"/>
          </w:tcPr>
          <w:p w:rsidR="00D7622D" w:rsidRPr="00C478E5" w:rsidRDefault="00D7622D" w:rsidP="004E7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78E5">
              <w:rPr>
                <w:rFonts w:ascii="Times New Roman" w:hAnsi="Times New Roman"/>
                <w:sz w:val="28"/>
                <w:szCs w:val="28"/>
              </w:rPr>
              <w:t xml:space="preserve">Творческая работа (сочинение, эссе) среди обучающихся 7-11 классов на темы: </w:t>
            </w:r>
          </w:p>
          <w:p w:rsidR="00D7622D" w:rsidRPr="00C478E5" w:rsidRDefault="00D7622D" w:rsidP="004E7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78E5">
              <w:rPr>
                <w:rFonts w:ascii="Times New Roman" w:hAnsi="Times New Roman"/>
                <w:sz w:val="28"/>
                <w:szCs w:val="28"/>
              </w:rPr>
              <w:t>«Если бы я стал президентом»,</w:t>
            </w:r>
          </w:p>
          <w:p w:rsidR="00D7622D" w:rsidRPr="00C478E5" w:rsidRDefault="00D7622D" w:rsidP="004E7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78E5">
              <w:rPr>
                <w:rFonts w:ascii="Times New Roman" w:hAnsi="Times New Roman"/>
                <w:sz w:val="28"/>
                <w:szCs w:val="28"/>
              </w:rPr>
              <w:t xml:space="preserve"> «Как бороться </w:t>
            </w:r>
            <w:proofErr w:type="gramStart"/>
            <w:r w:rsidRPr="00C478E5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C478E5">
              <w:rPr>
                <w:rFonts w:ascii="Times New Roman" w:hAnsi="Times New Roman"/>
                <w:sz w:val="28"/>
                <w:szCs w:val="28"/>
              </w:rPr>
              <w:t xml:space="preserve"> взятками», </w:t>
            </w:r>
          </w:p>
          <w:p w:rsidR="00D7622D" w:rsidRPr="00C478E5" w:rsidRDefault="00D7622D" w:rsidP="004E72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78E5">
              <w:rPr>
                <w:rFonts w:ascii="Times New Roman" w:hAnsi="Times New Roman"/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1944" w:type="dxa"/>
          </w:tcPr>
          <w:p w:rsidR="00D7622D" w:rsidRPr="00C478E5" w:rsidRDefault="00D7622D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8E5">
              <w:rPr>
                <w:rFonts w:ascii="Times New Roman" w:hAnsi="Times New Roman"/>
                <w:sz w:val="28"/>
                <w:szCs w:val="28"/>
              </w:rPr>
              <w:t>Ноябрь - февраль</w:t>
            </w:r>
          </w:p>
        </w:tc>
        <w:tc>
          <w:tcPr>
            <w:tcW w:w="2340" w:type="dxa"/>
          </w:tcPr>
          <w:p w:rsidR="00D7622D" w:rsidRPr="00C478E5" w:rsidRDefault="00C478E5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8E5">
              <w:rPr>
                <w:rFonts w:ascii="Times New Roman" w:hAnsi="Times New Roman"/>
                <w:sz w:val="28"/>
                <w:szCs w:val="28"/>
              </w:rPr>
              <w:t>Мальцева Е.В.</w:t>
            </w:r>
          </w:p>
        </w:tc>
      </w:tr>
      <w:tr w:rsidR="00C478E5" w:rsidTr="00C478E5">
        <w:trPr>
          <w:trHeight w:val="326"/>
        </w:trPr>
        <w:tc>
          <w:tcPr>
            <w:tcW w:w="9354" w:type="dxa"/>
            <w:gridSpan w:val="5"/>
          </w:tcPr>
          <w:p w:rsidR="00C478E5" w:rsidRPr="00C478E5" w:rsidRDefault="00C478E5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C478E5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C478E5">
              <w:rPr>
                <w:rFonts w:ascii="Times New Roman" w:hAnsi="Times New Roman"/>
                <w:sz w:val="28"/>
                <w:szCs w:val="28"/>
              </w:rPr>
              <w:t>антикоррупционном</w:t>
            </w:r>
            <w:proofErr w:type="spellEnd"/>
            <w:r w:rsidRPr="00C478E5">
              <w:rPr>
                <w:rFonts w:ascii="Times New Roman" w:hAnsi="Times New Roman"/>
                <w:sz w:val="28"/>
                <w:szCs w:val="28"/>
              </w:rPr>
              <w:t xml:space="preserve"> мониторинге</w:t>
            </w:r>
          </w:p>
        </w:tc>
      </w:tr>
      <w:tr w:rsidR="00C478E5" w:rsidTr="00D7622D">
        <w:trPr>
          <w:trHeight w:val="933"/>
        </w:trPr>
        <w:tc>
          <w:tcPr>
            <w:tcW w:w="817" w:type="dxa"/>
            <w:gridSpan w:val="2"/>
          </w:tcPr>
          <w:p w:rsidR="00C478E5" w:rsidRDefault="00C478E5" w:rsidP="00C478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253" w:type="dxa"/>
          </w:tcPr>
          <w:p w:rsidR="00C478E5" w:rsidRPr="00C478E5" w:rsidRDefault="00C478E5" w:rsidP="00C4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8E5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gramStart"/>
            <w:r w:rsidRPr="00C478E5">
              <w:rPr>
                <w:rFonts w:ascii="Times New Roman" w:hAnsi="Times New Roman"/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C478E5">
              <w:rPr>
                <w:rFonts w:ascii="Times New Roman" w:hAnsi="Times New Roman"/>
                <w:sz w:val="28"/>
                <w:szCs w:val="28"/>
              </w:rPr>
              <w:t xml:space="preserve"> в ОУ.</w:t>
            </w:r>
            <w:r w:rsidRPr="00C478E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</w:t>
            </w:r>
            <w:r w:rsidRPr="00C478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ротиводействия коррупции на 2021</w:t>
            </w:r>
            <w:r w:rsidRPr="00C478E5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78E5">
              <w:rPr>
                <w:rFonts w:ascii="Times New Roman" w:hAnsi="Times New Roman"/>
                <w:sz w:val="28"/>
                <w:szCs w:val="28"/>
              </w:rPr>
              <w:t xml:space="preserve">  гг.</w:t>
            </w:r>
          </w:p>
        </w:tc>
        <w:tc>
          <w:tcPr>
            <w:tcW w:w="1944" w:type="dxa"/>
          </w:tcPr>
          <w:p w:rsidR="00C478E5" w:rsidRDefault="00C478E5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8E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C478E5" w:rsidRPr="00C478E5" w:rsidRDefault="00C478E5" w:rsidP="00C47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8E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478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</w:tcPr>
          <w:p w:rsidR="00C478E5" w:rsidRPr="00C478E5" w:rsidRDefault="00C478E5" w:rsidP="004E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Фоминых М.А.</w:t>
            </w:r>
          </w:p>
        </w:tc>
      </w:tr>
    </w:tbl>
    <w:p w:rsidR="00C42E9A" w:rsidRDefault="00C42E9A" w:rsidP="00C42E9A"/>
    <w:p w:rsidR="00C42E9A" w:rsidRDefault="00C42E9A" w:rsidP="00C42E9A">
      <w:pPr>
        <w:pStyle w:val="Default"/>
      </w:pPr>
      <w:r>
        <w:tab/>
      </w:r>
    </w:p>
    <w:p w:rsidR="0017093F" w:rsidRPr="00C42E9A" w:rsidRDefault="0017093F" w:rsidP="00C42E9A">
      <w:pPr>
        <w:tabs>
          <w:tab w:val="left" w:pos="1335"/>
        </w:tabs>
      </w:pPr>
    </w:p>
    <w:sectPr w:rsidR="0017093F" w:rsidRPr="00C42E9A" w:rsidSect="00C42E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9A"/>
    <w:rsid w:val="0017093F"/>
    <w:rsid w:val="006408DF"/>
    <w:rsid w:val="00891C24"/>
    <w:rsid w:val="00C42E9A"/>
    <w:rsid w:val="00C460B6"/>
    <w:rsid w:val="00C478E5"/>
    <w:rsid w:val="00D7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2020-12-28T04:00:00Z</cp:lastPrinted>
  <dcterms:created xsi:type="dcterms:W3CDTF">2020-12-28T03:53:00Z</dcterms:created>
  <dcterms:modified xsi:type="dcterms:W3CDTF">2020-12-30T04:50:00Z</dcterms:modified>
</cp:coreProperties>
</file>