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313"/>
        <w:gridCol w:w="1741"/>
        <w:gridCol w:w="4111"/>
      </w:tblGrid>
      <w:tr w:rsidR="0062547C" w:rsidRPr="0062547C" w:rsidTr="008922A0">
        <w:trPr>
          <w:trHeight w:val="1876"/>
        </w:trPr>
        <w:tc>
          <w:tcPr>
            <w:tcW w:w="5313" w:type="dxa"/>
          </w:tcPr>
          <w:p w:rsidR="0062547C" w:rsidRPr="0062547C" w:rsidRDefault="0062547C" w:rsidP="008922A0">
            <w:pPr>
              <w:pStyle w:val="a4"/>
            </w:pPr>
            <w:r w:rsidRPr="0062547C">
              <w:t xml:space="preserve">  </w:t>
            </w:r>
          </w:p>
        </w:tc>
        <w:tc>
          <w:tcPr>
            <w:tcW w:w="1741" w:type="dxa"/>
          </w:tcPr>
          <w:p w:rsidR="0062547C" w:rsidRPr="0062547C" w:rsidRDefault="0062547C" w:rsidP="008922A0">
            <w:pPr>
              <w:pStyle w:val="a4"/>
            </w:pPr>
          </w:p>
        </w:tc>
        <w:tc>
          <w:tcPr>
            <w:tcW w:w="4111" w:type="dxa"/>
          </w:tcPr>
          <w:p w:rsidR="0062547C" w:rsidRPr="00717948" w:rsidRDefault="0062547C" w:rsidP="008922A0">
            <w:pPr>
              <w:pStyle w:val="a4"/>
              <w:jc w:val="both"/>
            </w:pPr>
            <w:r w:rsidRPr="00717948">
              <w:t>УТВЕРЖДЕН</w:t>
            </w:r>
          </w:p>
          <w:p w:rsidR="0062547C" w:rsidRPr="00717948" w:rsidRDefault="0062547C" w:rsidP="008922A0">
            <w:pPr>
              <w:pStyle w:val="a4"/>
              <w:jc w:val="both"/>
            </w:pPr>
            <w:r w:rsidRPr="00717948">
              <w:t>приказом директора</w:t>
            </w:r>
          </w:p>
          <w:p w:rsidR="0062547C" w:rsidRPr="00717948" w:rsidRDefault="0062547C" w:rsidP="008922A0">
            <w:pPr>
              <w:pStyle w:val="a4"/>
              <w:jc w:val="both"/>
            </w:pPr>
            <w:r w:rsidRPr="00717948">
              <w:t xml:space="preserve">Средней школы № 38 </w:t>
            </w:r>
          </w:p>
          <w:p w:rsidR="0062547C" w:rsidRPr="00717948" w:rsidRDefault="0062547C" w:rsidP="008922A0">
            <w:pPr>
              <w:pStyle w:val="a4"/>
              <w:jc w:val="both"/>
            </w:pPr>
            <w:r w:rsidRPr="00717948">
              <w:t xml:space="preserve">от </w:t>
            </w:r>
            <w:r w:rsidR="00717948" w:rsidRPr="00717948">
              <w:t>08</w:t>
            </w:r>
            <w:r w:rsidRPr="00717948">
              <w:t>.10.201</w:t>
            </w:r>
            <w:r w:rsidR="00717948" w:rsidRPr="00717948">
              <w:t>9</w:t>
            </w:r>
            <w:r w:rsidRPr="00717948">
              <w:t xml:space="preserve"> № 1</w:t>
            </w:r>
            <w:r w:rsidR="00717948" w:rsidRPr="00717948">
              <w:t>29</w:t>
            </w:r>
          </w:p>
          <w:p w:rsidR="0062547C" w:rsidRPr="0062547C" w:rsidRDefault="0062547C" w:rsidP="008922A0">
            <w:pPr>
              <w:pStyle w:val="a4"/>
              <w:jc w:val="both"/>
            </w:pPr>
            <w:r w:rsidRPr="00717948">
              <w:t>Миколенко С.В.</w:t>
            </w:r>
          </w:p>
          <w:p w:rsidR="0062547C" w:rsidRPr="0062547C" w:rsidRDefault="0062547C" w:rsidP="008922A0">
            <w:pPr>
              <w:pStyle w:val="a4"/>
              <w:jc w:val="both"/>
            </w:pPr>
          </w:p>
        </w:tc>
      </w:tr>
    </w:tbl>
    <w:p w:rsidR="0062547C" w:rsidRPr="0062547C" w:rsidRDefault="0062547C" w:rsidP="0062547C">
      <w:pPr>
        <w:pStyle w:val="2"/>
        <w:rPr>
          <w:rStyle w:val="a6"/>
          <w:rFonts w:ascii="Times New Roman" w:hAnsi="Times New Roman"/>
          <w:color w:val="auto"/>
          <w:sz w:val="40"/>
          <w:szCs w:val="40"/>
        </w:rPr>
      </w:pPr>
    </w:p>
    <w:p w:rsidR="0062547C" w:rsidRPr="0062547C" w:rsidRDefault="0062547C" w:rsidP="0062547C">
      <w:pPr>
        <w:pStyle w:val="2"/>
        <w:jc w:val="center"/>
        <w:rPr>
          <w:rStyle w:val="a6"/>
          <w:rFonts w:ascii="Times New Roman" w:eastAsia="MS Mincho" w:hAnsi="Times New Roman"/>
          <w:color w:val="auto"/>
          <w:sz w:val="40"/>
          <w:szCs w:val="40"/>
        </w:rPr>
      </w:pPr>
      <w:r w:rsidRPr="0062547C">
        <w:rPr>
          <w:rStyle w:val="a6"/>
          <w:rFonts w:ascii="Times New Roman" w:eastAsia="MS Mincho" w:hAnsi="Times New Roman"/>
          <w:color w:val="auto"/>
          <w:sz w:val="40"/>
          <w:szCs w:val="40"/>
        </w:rPr>
        <w:t xml:space="preserve">муниципальное </w:t>
      </w:r>
      <w:r w:rsidR="009202CA">
        <w:rPr>
          <w:rStyle w:val="a6"/>
          <w:rFonts w:ascii="Times New Roman" w:eastAsia="MS Mincho" w:hAnsi="Times New Roman"/>
          <w:color w:val="auto"/>
          <w:sz w:val="40"/>
          <w:szCs w:val="40"/>
        </w:rPr>
        <w:t>автономное</w:t>
      </w:r>
      <w:r w:rsidRPr="0062547C">
        <w:rPr>
          <w:rStyle w:val="a6"/>
          <w:rFonts w:ascii="Times New Roman" w:eastAsia="MS Mincho" w:hAnsi="Times New Roman"/>
          <w:color w:val="auto"/>
          <w:sz w:val="40"/>
          <w:szCs w:val="40"/>
        </w:rPr>
        <w:t xml:space="preserve"> общеобразовательное учреждение </w:t>
      </w:r>
    </w:p>
    <w:p w:rsidR="0062547C" w:rsidRPr="0062547C" w:rsidRDefault="0062547C" w:rsidP="0062547C">
      <w:pPr>
        <w:pStyle w:val="2"/>
        <w:jc w:val="center"/>
        <w:rPr>
          <w:rStyle w:val="a6"/>
          <w:rFonts w:ascii="Times New Roman" w:hAnsi="Times New Roman"/>
          <w:color w:val="auto"/>
          <w:sz w:val="40"/>
          <w:szCs w:val="40"/>
        </w:rPr>
      </w:pPr>
      <w:r w:rsidRPr="0062547C">
        <w:rPr>
          <w:rStyle w:val="a6"/>
          <w:rFonts w:ascii="Times New Roman" w:eastAsia="MS Mincho" w:hAnsi="Times New Roman"/>
          <w:color w:val="auto"/>
          <w:sz w:val="40"/>
          <w:szCs w:val="40"/>
        </w:rPr>
        <w:t>«Средняя общеобразовательная школа № 38»</w:t>
      </w:r>
    </w:p>
    <w:p w:rsidR="0062547C" w:rsidRDefault="0062547C" w:rsidP="0062547C">
      <w:pPr>
        <w:rPr>
          <w:rFonts w:ascii="Times New Roman" w:hAnsi="Times New Roman" w:cs="Times New Roman"/>
          <w:sz w:val="56"/>
          <w:szCs w:val="56"/>
        </w:rPr>
      </w:pPr>
    </w:p>
    <w:p w:rsidR="0062547C" w:rsidRPr="0062547C" w:rsidRDefault="0062547C" w:rsidP="0062547C">
      <w:pPr>
        <w:rPr>
          <w:rFonts w:ascii="Times New Roman" w:hAnsi="Times New Roman" w:cs="Times New Roman"/>
          <w:sz w:val="56"/>
          <w:szCs w:val="56"/>
        </w:rPr>
      </w:pPr>
    </w:p>
    <w:p w:rsidR="0062547C" w:rsidRPr="0062547C" w:rsidRDefault="0062547C" w:rsidP="0062547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547C">
        <w:rPr>
          <w:rFonts w:ascii="Times New Roman" w:hAnsi="Times New Roman" w:cs="Times New Roman"/>
          <w:b/>
          <w:sz w:val="56"/>
          <w:szCs w:val="56"/>
        </w:rPr>
        <w:t xml:space="preserve">Учебный план </w:t>
      </w:r>
      <w:r w:rsidR="007159C5">
        <w:rPr>
          <w:rFonts w:ascii="Times New Roman" w:hAnsi="Times New Roman" w:cs="Times New Roman"/>
          <w:b/>
          <w:sz w:val="56"/>
          <w:szCs w:val="56"/>
        </w:rPr>
        <w:t xml:space="preserve">дополнительных </w:t>
      </w:r>
      <w:r w:rsidRPr="0062547C">
        <w:rPr>
          <w:rFonts w:ascii="Times New Roman" w:hAnsi="Times New Roman" w:cs="Times New Roman"/>
          <w:b/>
          <w:sz w:val="56"/>
          <w:szCs w:val="56"/>
        </w:rPr>
        <w:t>платных образовательных услуг</w:t>
      </w:r>
    </w:p>
    <w:p w:rsidR="0062547C" w:rsidRPr="0062547C" w:rsidRDefault="0062547C" w:rsidP="0062547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547C">
        <w:rPr>
          <w:rFonts w:ascii="Times New Roman" w:hAnsi="Times New Roman" w:cs="Times New Roman"/>
          <w:b/>
          <w:sz w:val="56"/>
          <w:szCs w:val="56"/>
        </w:rPr>
        <w:t>201</w:t>
      </w:r>
      <w:r w:rsidR="009202CA">
        <w:rPr>
          <w:rFonts w:ascii="Times New Roman" w:hAnsi="Times New Roman" w:cs="Times New Roman"/>
          <w:b/>
          <w:sz w:val="56"/>
          <w:szCs w:val="56"/>
        </w:rPr>
        <w:t>9</w:t>
      </w:r>
      <w:r w:rsidRPr="0062547C">
        <w:rPr>
          <w:rFonts w:ascii="Times New Roman" w:hAnsi="Times New Roman" w:cs="Times New Roman"/>
          <w:b/>
          <w:sz w:val="56"/>
          <w:szCs w:val="56"/>
        </w:rPr>
        <w:t>-20</w:t>
      </w:r>
      <w:r w:rsidR="009202CA">
        <w:rPr>
          <w:rFonts w:ascii="Times New Roman" w:hAnsi="Times New Roman" w:cs="Times New Roman"/>
          <w:b/>
          <w:sz w:val="56"/>
          <w:szCs w:val="56"/>
        </w:rPr>
        <w:t>20</w:t>
      </w:r>
      <w:r w:rsidRPr="0062547C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62547C" w:rsidRPr="0062547C" w:rsidRDefault="0062547C" w:rsidP="006254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2547C" w:rsidRPr="0062547C" w:rsidRDefault="0062547C" w:rsidP="006254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2547C" w:rsidRPr="0062547C" w:rsidRDefault="0062547C" w:rsidP="0062547C">
      <w:pPr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190"/>
        <w:gridCol w:w="3014"/>
        <w:gridCol w:w="3367"/>
      </w:tblGrid>
      <w:tr w:rsidR="0062547C" w:rsidRPr="0062547C" w:rsidTr="008922A0">
        <w:trPr>
          <w:jc w:val="center"/>
        </w:trPr>
        <w:tc>
          <w:tcPr>
            <w:tcW w:w="3190" w:type="dxa"/>
          </w:tcPr>
          <w:p w:rsidR="0062547C" w:rsidRPr="0062547C" w:rsidRDefault="0062547C" w:rsidP="008922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4" w:type="dxa"/>
          </w:tcPr>
          <w:p w:rsidR="0062547C" w:rsidRPr="0062547C" w:rsidRDefault="0062547C" w:rsidP="008922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62547C" w:rsidRPr="0062547C" w:rsidRDefault="0062547C" w:rsidP="008922A0">
            <w:pPr>
              <w:rPr>
                <w:rFonts w:ascii="Times New Roman" w:hAnsi="Times New Roman" w:cs="Times New Roman"/>
              </w:rPr>
            </w:pPr>
            <w:r w:rsidRPr="0062547C">
              <w:rPr>
                <w:rFonts w:ascii="Times New Roman" w:hAnsi="Times New Roman" w:cs="Times New Roman"/>
              </w:rPr>
              <w:t xml:space="preserve">Составитель: </w:t>
            </w:r>
          </w:p>
          <w:p w:rsidR="0062547C" w:rsidRPr="0062547C" w:rsidRDefault="0062547C" w:rsidP="008922A0">
            <w:pPr>
              <w:rPr>
                <w:rFonts w:ascii="Times New Roman" w:hAnsi="Times New Roman" w:cs="Times New Roman"/>
              </w:rPr>
            </w:pPr>
            <w:r w:rsidRPr="0062547C">
              <w:rPr>
                <w:rFonts w:ascii="Times New Roman" w:hAnsi="Times New Roman" w:cs="Times New Roman"/>
              </w:rPr>
              <w:t>заместитель директора по учебно-воспитательной работе Е.В. Мальцева</w:t>
            </w:r>
          </w:p>
          <w:p w:rsidR="0062547C" w:rsidRPr="0062547C" w:rsidRDefault="0062547C" w:rsidP="008922A0">
            <w:pPr>
              <w:rPr>
                <w:rFonts w:ascii="Times New Roman" w:hAnsi="Times New Roman" w:cs="Times New Roman"/>
              </w:rPr>
            </w:pPr>
          </w:p>
        </w:tc>
      </w:tr>
    </w:tbl>
    <w:p w:rsidR="0062547C" w:rsidRDefault="0062547C" w:rsidP="00FA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47C" w:rsidRDefault="0062547C" w:rsidP="00FA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0FB" w:rsidRPr="00FA50FB" w:rsidRDefault="00FA50FB" w:rsidP="00FA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A50FB" w:rsidRPr="00FA50FB" w:rsidRDefault="00FA50FB" w:rsidP="00FA5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201</w:t>
      </w:r>
      <w:r w:rsidR="009202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202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сформирован в соответствии с Уставом муниципального </w:t>
      </w:r>
      <w:r w:rsidR="0092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«Средняя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38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оказания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услуг.</w:t>
      </w:r>
    </w:p>
    <w:p w:rsidR="00FA50FB" w:rsidRPr="00FA50FB" w:rsidRDefault="00FA50FB" w:rsidP="00FA5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является концентрированным выражением государственной, региональной и школьной политики в образовании. Он определяет содержание образовательного процесса в школе в части реализации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соответствии с нормативными документами.</w:t>
      </w:r>
    </w:p>
    <w:p w:rsidR="00FA50FB" w:rsidRPr="00FA50FB" w:rsidRDefault="00FA50FB" w:rsidP="00FA5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отражает современные тенденции обновления содержания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ания, способствует признанию ценности человека как 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закрепляе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его право на выбор содержания 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создает условия для развития научного и творческого потенциала.</w:t>
      </w:r>
    </w:p>
    <w:p w:rsidR="00FA50FB" w:rsidRPr="00FA50FB" w:rsidRDefault="00FA50FB" w:rsidP="00FA5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 оказываются в целях наиболее полного удовлетворения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потребностей учащихся, 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представителей), жителей города Каменска-Уральского.</w:t>
      </w:r>
    </w:p>
    <w:p w:rsidR="00FA50FB" w:rsidRPr="00FA50FB" w:rsidRDefault="00FA50FB" w:rsidP="00FA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школа 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входят в образовательную деятельность, финансируемую из средств бюджета. 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атны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стандартов).</w:t>
      </w:r>
    </w:p>
    <w:p w:rsidR="00FA50FB" w:rsidRPr="00FA50FB" w:rsidRDefault="00B27CDD" w:rsidP="00FA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0FB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 выполнение </w:t>
      </w:r>
      <w:proofErr w:type="gramStart"/>
      <w:r w:rsidR="00FA50FB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="00FA50FB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50FB" w:rsidRPr="00FA50FB" w:rsidRDefault="00FA50FB" w:rsidP="00FA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заказа: общее развитие ребенка, развитие интереса к предмету, повышение интеллектуального, культурного уровня потребителя, создание условий для творческого развития личности.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школы 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решение следующих задач:</w:t>
      </w:r>
    </w:p>
    <w:p w:rsidR="00FA50FB" w:rsidRPr="00FA50FB" w:rsidRDefault="00FA50FB" w:rsidP="00675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обеспечение равного доступа к 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потребителям в соответствии с их индивидуальными способностями и </w:t>
      </w:r>
      <w:r w:rsidR="0067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потребностями;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реализация принципа вариативности образования;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получения полноценного и качественного платного дополнительного образования, адекватного современным общественным потребностям, способствующего успешному продолжению образования на различных его ступенях;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условий по укреплению и сохранению здоровья, оптимизация уровня физической и умственной работоспособности потребителей;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содействие развитию творческих способностей.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составлен на основании договоров, заключенных с родителями (законными представителями обучающихся). В течение учебного года по мере поступления заявлений от родителей могут быть введены новые 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платны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противоречащие Уставу Средней школы 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38.</w:t>
      </w:r>
    </w:p>
    <w:p w:rsidR="00FA50FB" w:rsidRPr="00FA50FB" w:rsidRDefault="00FA50FB" w:rsidP="00B27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оказания дополнительных платных образовательных услуг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годовым календарным 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графиком 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расписанием проведения занятий, которое разрабатывается и утверждается образовательным учреждением самостоятельно.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лжительность занятий для обучающихся 1-11 классов составляет 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 организации образовательного процесса применяются: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ролевая и предметная игра;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лекция;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семинар;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аудио и видео занятия;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тестирование;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проект;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открытые занятия для родителей;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 др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учебного плана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B27CDD"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формируется в соответствии и на основе запросов обучающихся и их родителей (законных представителей);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учебного времени, отводимый на освоение курса по соответствующим возрастным группам на отдельных ступенях образования;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-периодичность предоставления услуги;</w:t>
      </w:r>
    </w:p>
    <w:p w:rsidR="00FA50FB" w:rsidRPr="00FA50FB" w:rsidRDefault="00FA50FB" w:rsidP="00B27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-стоимость.</w:t>
      </w:r>
    </w:p>
    <w:p w:rsidR="00FA50FB" w:rsidRPr="00FA50FB" w:rsidRDefault="00FA50FB" w:rsidP="00B27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62547C" w:rsidRDefault="0062547C" w:rsidP="00625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дополнительным общеобразовательным программам </w:t>
      </w:r>
    </w:p>
    <w:p w:rsidR="00FA50FB" w:rsidRDefault="0062547C" w:rsidP="00625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 – 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tbl>
      <w:tblPr>
        <w:tblStyle w:val="a3"/>
        <w:tblW w:w="0" w:type="auto"/>
        <w:tblLook w:val="04A0"/>
      </w:tblPr>
      <w:tblGrid>
        <w:gridCol w:w="4134"/>
        <w:gridCol w:w="939"/>
        <w:gridCol w:w="1425"/>
        <w:gridCol w:w="1843"/>
        <w:gridCol w:w="1230"/>
      </w:tblGrid>
      <w:tr w:rsidR="00B27CDD" w:rsidTr="00034592">
        <w:tc>
          <w:tcPr>
            <w:tcW w:w="4134" w:type="dxa"/>
          </w:tcPr>
          <w:p w:rsidR="00B27CDD" w:rsidRPr="00FA50FB" w:rsidRDefault="00B27CDD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оказываемых</w:t>
            </w:r>
            <w:proofErr w:type="gramEnd"/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платных</w:t>
            </w:r>
          </w:p>
          <w:p w:rsidR="00B27CDD" w:rsidRPr="00A144BB" w:rsidRDefault="00B27CDD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услуг </w:t>
            </w:r>
            <w:r w:rsidR="00A144BB" w:rsidRPr="00A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4BB"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курса, педагог)</w:t>
            </w:r>
          </w:p>
        </w:tc>
        <w:tc>
          <w:tcPr>
            <w:tcW w:w="939" w:type="dxa"/>
          </w:tcPr>
          <w:p w:rsidR="00A144BB" w:rsidRPr="00FA50FB" w:rsidRDefault="00A144BB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  <w:p w:rsidR="00A144BB" w:rsidRPr="00FA50FB" w:rsidRDefault="00A144BB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B27CDD" w:rsidRPr="00A144BB" w:rsidRDefault="00B27CDD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A144BB" w:rsidRPr="00FA50FB" w:rsidRDefault="00A144BB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A144BB" w:rsidRPr="00FA50FB" w:rsidRDefault="00A144BB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B27CDD" w:rsidRPr="00A144BB" w:rsidRDefault="00A144BB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843" w:type="dxa"/>
          </w:tcPr>
          <w:p w:rsidR="00A144BB" w:rsidRPr="00FA50FB" w:rsidRDefault="00A144BB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A144BB" w:rsidRPr="00FA50FB" w:rsidRDefault="00A144BB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B27CDD" w:rsidRPr="00A144BB" w:rsidRDefault="00A144BB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230" w:type="dxa"/>
          </w:tcPr>
          <w:p w:rsidR="00A144BB" w:rsidRPr="00FA50FB" w:rsidRDefault="00A144BB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A144BB" w:rsidRPr="00FA50FB" w:rsidRDefault="00A144BB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курс, руб.</w:t>
            </w:r>
          </w:p>
          <w:p w:rsidR="00B27CDD" w:rsidRPr="00A144BB" w:rsidRDefault="00B27CDD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DD" w:rsidTr="00034592">
        <w:tc>
          <w:tcPr>
            <w:tcW w:w="4134" w:type="dxa"/>
          </w:tcPr>
          <w:p w:rsidR="009202CA" w:rsidRDefault="00A144BB" w:rsidP="00920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Легкий старт в английский язык. </w:t>
            </w:r>
          </w:p>
          <w:p w:rsidR="00B27CDD" w:rsidRPr="00A144BB" w:rsidRDefault="009202CA" w:rsidP="00920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 И.В. </w:t>
            </w:r>
          </w:p>
        </w:tc>
        <w:tc>
          <w:tcPr>
            <w:tcW w:w="939" w:type="dxa"/>
          </w:tcPr>
          <w:p w:rsidR="00B27CDD" w:rsidRPr="00A144BB" w:rsidRDefault="009202CA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5" w:type="dxa"/>
          </w:tcPr>
          <w:p w:rsidR="00B27CDD" w:rsidRPr="00A144BB" w:rsidRDefault="00A144BB" w:rsidP="00A14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</w:tcPr>
          <w:p w:rsidR="00B27CDD" w:rsidRPr="00A144BB" w:rsidRDefault="00A144BB" w:rsidP="00AE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неделю по </w:t>
            </w:r>
            <w:r w:rsidR="00AE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AE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gramStart"/>
            <w:r w:rsidR="00AE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="00AE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230" w:type="dxa"/>
          </w:tcPr>
          <w:p w:rsidR="00B27CDD" w:rsidRPr="00A144BB" w:rsidRDefault="009202CA" w:rsidP="00625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A144BB" w:rsidTr="00034592">
        <w:tc>
          <w:tcPr>
            <w:tcW w:w="4134" w:type="dxa"/>
          </w:tcPr>
          <w:p w:rsidR="00A144BB" w:rsidRDefault="00A144BB" w:rsidP="00FA5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грамотного письма. Артамонова И.М.</w:t>
            </w:r>
          </w:p>
        </w:tc>
        <w:tc>
          <w:tcPr>
            <w:tcW w:w="939" w:type="dxa"/>
          </w:tcPr>
          <w:p w:rsidR="00A144BB" w:rsidRPr="00717948" w:rsidRDefault="00921C67" w:rsidP="0095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5" w:type="dxa"/>
          </w:tcPr>
          <w:p w:rsidR="00A144BB" w:rsidRPr="00717948" w:rsidRDefault="0039106A" w:rsidP="0095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44BB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="00A144BB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144BB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</w:tcPr>
          <w:p w:rsidR="00A144BB" w:rsidRPr="00717948" w:rsidRDefault="009202CA" w:rsidP="0092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="00A144BB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 по </w:t>
            </w: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4BB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30" w:type="dxa"/>
          </w:tcPr>
          <w:p w:rsidR="00A144BB" w:rsidRPr="00717948" w:rsidRDefault="0039106A" w:rsidP="0092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1C67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17948" w:rsidTr="00034592">
        <w:tc>
          <w:tcPr>
            <w:tcW w:w="4134" w:type="dxa"/>
          </w:tcPr>
          <w:p w:rsidR="00717948" w:rsidRDefault="00717948" w:rsidP="00FA5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сложных задач по математике. Першина Г.А.</w:t>
            </w:r>
          </w:p>
        </w:tc>
        <w:tc>
          <w:tcPr>
            <w:tcW w:w="939" w:type="dxa"/>
          </w:tcPr>
          <w:p w:rsidR="00717948" w:rsidRPr="00717948" w:rsidRDefault="00717948" w:rsidP="004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5" w:type="dxa"/>
          </w:tcPr>
          <w:p w:rsidR="00717948" w:rsidRPr="00717948" w:rsidRDefault="00717948" w:rsidP="004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</w:tcPr>
          <w:p w:rsidR="00717948" w:rsidRPr="00717948" w:rsidRDefault="00717948" w:rsidP="004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</w:t>
            </w:r>
          </w:p>
        </w:tc>
        <w:tc>
          <w:tcPr>
            <w:tcW w:w="1230" w:type="dxa"/>
          </w:tcPr>
          <w:p w:rsidR="00717948" w:rsidRPr="00717948" w:rsidRDefault="00717948" w:rsidP="004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17948" w:rsidTr="00034592">
        <w:tc>
          <w:tcPr>
            <w:tcW w:w="4134" w:type="dxa"/>
          </w:tcPr>
          <w:p w:rsidR="00717948" w:rsidRDefault="00717948" w:rsidP="00FA5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чудес. Плавочевская С.О.</w:t>
            </w:r>
          </w:p>
        </w:tc>
        <w:tc>
          <w:tcPr>
            <w:tcW w:w="939" w:type="dxa"/>
          </w:tcPr>
          <w:p w:rsidR="00717948" w:rsidRPr="00717948" w:rsidRDefault="00717948" w:rsidP="004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5" w:type="dxa"/>
          </w:tcPr>
          <w:p w:rsidR="00717948" w:rsidRPr="00717948" w:rsidRDefault="00717948" w:rsidP="004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</w:tcPr>
          <w:p w:rsidR="00717948" w:rsidRPr="00717948" w:rsidRDefault="00717948" w:rsidP="004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</w:t>
            </w:r>
          </w:p>
        </w:tc>
        <w:tc>
          <w:tcPr>
            <w:tcW w:w="1230" w:type="dxa"/>
          </w:tcPr>
          <w:p w:rsidR="00717948" w:rsidRPr="00717948" w:rsidRDefault="00717948" w:rsidP="004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34592" w:rsidTr="00034592">
        <w:tc>
          <w:tcPr>
            <w:tcW w:w="4134" w:type="dxa"/>
          </w:tcPr>
          <w:p w:rsidR="00034592" w:rsidRDefault="00034592" w:rsidP="00FA5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малышей.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Светлик Н.В.</w:t>
            </w:r>
          </w:p>
        </w:tc>
        <w:tc>
          <w:tcPr>
            <w:tcW w:w="939" w:type="dxa"/>
          </w:tcPr>
          <w:p w:rsidR="00034592" w:rsidRDefault="00717948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5" w:type="dxa"/>
          </w:tcPr>
          <w:p w:rsidR="00034592" w:rsidRPr="00717948" w:rsidRDefault="00717948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  <w:r w:rsidR="00034592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4592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34592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  <w:p w:rsidR="00AE0E27" w:rsidRPr="00717948" w:rsidRDefault="00AE0E27" w:rsidP="00BB30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592" w:rsidRPr="00717948" w:rsidRDefault="00034592" w:rsidP="00AE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неделю по </w:t>
            </w:r>
            <w:r w:rsidR="00AE0E27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0E27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gramStart"/>
            <w:r w:rsidR="00AE0E27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="00AE0E27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230" w:type="dxa"/>
          </w:tcPr>
          <w:p w:rsidR="00034592" w:rsidRPr="00717948" w:rsidRDefault="00034592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  <w:p w:rsidR="00AE0E27" w:rsidRPr="00717948" w:rsidRDefault="00AE0E27" w:rsidP="00BB301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17948" w:rsidTr="00034592">
        <w:tc>
          <w:tcPr>
            <w:tcW w:w="4134" w:type="dxa"/>
          </w:tcPr>
          <w:p w:rsidR="00717948" w:rsidRDefault="00717948" w:rsidP="00FA5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правильно (групповые занятия). Окулова О.С.</w:t>
            </w:r>
          </w:p>
        </w:tc>
        <w:tc>
          <w:tcPr>
            <w:tcW w:w="939" w:type="dxa"/>
          </w:tcPr>
          <w:p w:rsidR="00717948" w:rsidRPr="00717948" w:rsidRDefault="00717948" w:rsidP="004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5" w:type="dxa"/>
          </w:tcPr>
          <w:p w:rsidR="00717948" w:rsidRPr="00717948" w:rsidRDefault="00717948" w:rsidP="004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</w:tcPr>
          <w:p w:rsidR="00717948" w:rsidRPr="00717948" w:rsidRDefault="00717948" w:rsidP="004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</w:t>
            </w:r>
          </w:p>
        </w:tc>
        <w:tc>
          <w:tcPr>
            <w:tcW w:w="1230" w:type="dxa"/>
          </w:tcPr>
          <w:p w:rsidR="00717948" w:rsidRPr="00717948" w:rsidRDefault="00717948" w:rsidP="004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34592" w:rsidTr="00034592">
        <w:tc>
          <w:tcPr>
            <w:tcW w:w="4134" w:type="dxa"/>
          </w:tcPr>
          <w:p w:rsidR="00034592" w:rsidRDefault="00034592" w:rsidP="00034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Говорим правильно (индивидуальные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занятия). Окулова О.С.</w:t>
            </w:r>
          </w:p>
        </w:tc>
        <w:tc>
          <w:tcPr>
            <w:tcW w:w="939" w:type="dxa"/>
          </w:tcPr>
          <w:p w:rsidR="00034592" w:rsidRDefault="00034592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34592" w:rsidRPr="00717948" w:rsidRDefault="00034592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/занятие</w:t>
            </w:r>
          </w:p>
        </w:tc>
        <w:tc>
          <w:tcPr>
            <w:tcW w:w="1843" w:type="dxa"/>
          </w:tcPr>
          <w:p w:rsidR="00034592" w:rsidRPr="00717948" w:rsidRDefault="00034592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неделю </w:t>
            </w: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1 </w:t>
            </w:r>
            <w:proofErr w:type="spellStart"/>
            <w:r w:rsid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7948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часу</w:t>
            </w:r>
          </w:p>
        </w:tc>
        <w:tc>
          <w:tcPr>
            <w:tcW w:w="1230" w:type="dxa"/>
          </w:tcPr>
          <w:p w:rsidR="00034592" w:rsidRPr="00717948" w:rsidRDefault="00034592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592" w:rsidTr="00034592">
        <w:tc>
          <w:tcPr>
            <w:tcW w:w="4134" w:type="dxa"/>
          </w:tcPr>
          <w:p w:rsidR="00034592" w:rsidRDefault="00034592" w:rsidP="00034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Развиваемся, играя (групповые занятия).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939" w:type="dxa"/>
          </w:tcPr>
          <w:p w:rsidR="00034592" w:rsidRPr="00A144BB" w:rsidRDefault="00034592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</w:tcPr>
          <w:p w:rsidR="00034592" w:rsidRPr="00717948" w:rsidRDefault="00034592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</w:tcPr>
          <w:p w:rsidR="00034592" w:rsidRPr="00717948" w:rsidRDefault="00034592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по 1 </w:t>
            </w:r>
            <w:proofErr w:type="spellStart"/>
            <w:r w:rsid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7948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часу</w:t>
            </w:r>
          </w:p>
        </w:tc>
        <w:tc>
          <w:tcPr>
            <w:tcW w:w="1230" w:type="dxa"/>
          </w:tcPr>
          <w:p w:rsidR="00034592" w:rsidRPr="00717948" w:rsidRDefault="00034592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034592" w:rsidTr="00034592">
        <w:tc>
          <w:tcPr>
            <w:tcW w:w="4134" w:type="dxa"/>
          </w:tcPr>
          <w:p w:rsidR="00034592" w:rsidRDefault="00034592" w:rsidP="00034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Развиваемся, играя (индивидуальные занятия).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939" w:type="dxa"/>
          </w:tcPr>
          <w:p w:rsidR="00034592" w:rsidRDefault="00034592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34592" w:rsidRPr="00717948" w:rsidRDefault="00034592" w:rsidP="00034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812,5 </w:t>
            </w:r>
            <w:proofErr w:type="spellStart"/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/занятие</w:t>
            </w:r>
          </w:p>
        </w:tc>
        <w:tc>
          <w:tcPr>
            <w:tcW w:w="1843" w:type="dxa"/>
          </w:tcPr>
          <w:p w:rsidR="00034592" w:rsidRPr="00717948" w:rsidRDefault="00034592" w:rsidP="00717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по 1</w:t>
            </w:r>
            <w:r w:rsid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7948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часу</w:t>
            </w:r>
          </w:p>
        </w:tc>
        <w:tc>
          <w:tcPr>
            <w:tcW w:w="1230" w:type="dxa"/>
          </w:tcPr>
          <w:p w:rsidR="00034592" w:rsidRPr="00717948" w:rsidRDefault="00034592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8AD" w:rsidTr="00034592">
        <w:tc>
          <w:tcPr>
            <w:tcW w:w="4134" w:type="dxa"/>
          </w:tcPr>
          <w:p w:rsidR="009558AD" w:rsidRDefault="009558AD" w:rsidP="000345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с увлечением.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Сутормина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939" w:type="dxa"/>
          </w:tcPr>
          <w:p w:rsidR="009558AD" w:rsidRPr="00A144BB" w:rsidRDefault="009558AD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5" w:type="dxa"/>
          </w:tcPr>
          <w:p w:rsidR="009558AD" w:rsidRPr="00A144BB" w:rsidRDefault="00576E62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  <w:r w:rsidR="0095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5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</w:tcPr>
          <w:p w:rsidR="009558AD" w:rsidRPr="00A144BB" w:rsidRDefault="009558AD" w:rsidP="00717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по 1</w:t>
            </w:r>
            <w:r w:rsid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7948" w:rsidRPr="007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часу</w:t>
            </w:r>
          </w:p>
        </w:tc>
        <w:tc>
          <w:tcPr>
            <w:tcW w:w="1230" w:type="dxa"/>
          </w:tcPr>
          <w:p w:rsidR="009558AD" w:rsidRPr="00A144BB" w:rsidRDefault="00576E62" w:rsidP="00BB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</w:tr>
    </w:tbl>
    <w:p w:rsidR="00B27CDD" w:rsidRPr="00FA50FB" w:rsidRDefault="00B27CDD" w:rsidP="00FA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B7B" w:rsidRPr="00FA50FB" w:rsidRDefault="00342B7B" w:rsidP="00FA50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2B7B" w:rsidRPr="00FA50FB" w:rsidSect="0034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A50FB"/>
    <w:rsid w:val="00034592"/>
    <w:rsid w:val="000B4D98"/>
    <w:rsid w:val="00144A24"/>
    <w:rsid w:val="001C6995"/>
    <w:rsid w:val="00342B7B"/>
    <w:rsid w:val="0039106A"/>
    <w:rsid w:val="00576E62"/>
    <w:rsid w:val="0062547C"/>
    <w:rsid w:val="00675955"/>
    <w:rsid w:val="006E7CA0"/>
    <w:rsid w:val="007159C5"/>
    <w:rsid w:val="00717948"/>
    <w:rsid w:val="00911DE5"/>
    <w:rsid w:val="009202CA"/>
    <w:rsid w:val="00921C67"/>
    <w:rsid w:val="009558AD"/>
    <w:rsid w:val="00A144BB"/>
    <w:rsid w:val="00AE0E27"/>
    <w:rsid w:val="00B27CDD"/>
    <w:rsid w:val="00B469A2"/>
    <w:rsid w:val="00F21674"/>
    <w:rsid w:val="00FA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B"/>
  </w:style>
  <w:style w:type="paragraph" w:styleId="2">
    <w:name w:val="heading 2"/>
    <w:basedOn w:val="a"/>
    <w:next w:val="a"/>
    <w:link w:val="20"/>
    <w:uiPriority w:val="99"/>
    <w:qFormat/>
    <w:rsid w:val="0062547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254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link w:val="a5"/>
    <w:uiPriority w:val="1"/>
    <w:qFormat/>
    <w:rsid w:val="006254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Intense Emphasis"/>
    <w:basedOn w:val="a0"/>
    <w:uiPriority w:val="99"/>
    <w:qFormat/>
    <w:rsid w:val="0062547C"/>
    <w:rPr>
      <w:rFonts w:cs="Times New Roman"/>
      <w:b/>
      <w:bCs/>
      <w:i/>
      <w:iCs/>
      <w:color w:val="4F81BD"/>
    </w:rPr>
  </w:style>
  <w:style w:type="character" w:customStyle="1" w:styleId="a5">
    <w:name w:val="Без интервала Знак"/>
    <w:link w:val="a4"/>
    <w:uiPriority w:val="1"/>
    <w:rsid w:val="0062547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2018-10-31T08:34:00Z</cp:lastPrinted>
  <dcterms:created xsi:type="dcterms:W3CDTF">2019-10-09T09:43:00Z</dcterms:created>
  <dcterms:modified xsi:type="dcterms:W3CDTF">2019-10-11T08:06:00Z</dcterms:modified>
</cp:coreProperties>
</file>